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8" w:rsidRPr="00857512" w:rsidRDefault="006C3B3A" w:rsidP="002C1D59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Na temelju članka 10.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>tavak 12. Zakona o pravu na pristup informacijama  („</w:t>
      </w:r>
      <w:proofErr w:type="spellStart"/>
      <w:r w:rsidRPr="00857512">
        <w:rPr>
          <w:rFonts w:ascii="Garamond" w:hAnsi="Garamond"/>
          <w:sz w:val="26"/>
          <w:szCs w:val="26"/>
        </w:rPr>
        <w:t>N.N</w:t>
      </w:r>
      <w:proofErr w:type="spellEnd"/>
      <w:r w:rsidRPr="00857512">
        <w:rPr>
          <w:rFonts w:ascii="Garamond" w:hAnsi="Garamond"/>
          <w:sz w:val="26"/>
          <w:szCs w:val="26"/>
        </w:rPr>
        <w:t>.“ broj 25/</w:t>
      </w:r>
      <w:r w:rsidR="005B1BA1">
        <w:rPr>
          <w:rFonts w:ascii="Garamond" w:hAnsi="Garamond"/>
          <w:sz w:val="26"/>
          <w:szCs w:val="26"/>
        </w:rPr>
        <w:t>13., 85/15.) objavljuju se sa 36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 xml:space="preserve">jednice </w:t>
      </w:r>
      <w:r w:rsidR="00326E0E" w:rsidRPr="00857512">
        <w:rPr>
          <w:rFonts w:ascii="Garamond" w:hAnsi="Garamond"/>
          <w:sz w:val="26"/>
          <w:szCs w:val="26"/>
        </w:rPr>
        <w:t>Školskog</w:t>
      </w:r>
      <w:r w:rsidRPr="00857512">
        <w:rPr>
          <w:rFonts w:ascii="Garamond" w:hAnsi="Garamond"/>
          <w:sz w:val="26"/>
          <w:szCs w:val="26"/>
        </w:rPr>
        <w:t xml:space="preserve"> odbora Osnovne škole Augus</w:t>
      </w:r>
      <w:r w:rsidR="005B1BA1">
        <w:rPr>
          <w:rFonts w:ascii="Garamond" w:hAnsi="Garamond"/>
          <w:sz w:val="26"/>
          <w:szCs w:val="26"/>
        </w:rPr>
        <w:t>t Šenoa Osijek održane 29</w:t>
      </w:r>
      <w:r w:rsidR="00BA0BBF">
        <w:rPr>
          <w:rFonts w:ascii="Garamond" w:hAnsi="Garamond"/>
          <w:sz w:val="26"/>
          <w:szCs w:val="26"/>
        </w:rPr>
        <w:t>.9.</w:t>
      </w:r>
      <w:r w:rsidRPr="00857512">
        <w:rPr>
          <w:rFonts w:ascii="Garamond" w:hAnsi="Garamond"/>
          <w:sz w:val="26"/>
          <w:szCs w:val="26"/>
        </w:rPr>
        <w:t xml:space="preserve"> 2016. </w:t>
      </w:r>
      <w:r w:rsidR="00326E0E" w:rsidRPr="00857512">
        <w:rPr>
          <w:rFonts w:ascii="Garamond" w:hAnsi="Garamond"/>
          <w:sz w:val="26"/>
          <w:szCs w:val="26"/>
        </w:rPr>
        <w:t>g</w:t>
      </w:r>
      <w:r w:rsidRPr="00857512">
        <w:rPr>
          <w:rFonts w:ascii="Garamond" w:hAnsi="Garamond"/>
          <w:sz w:val="26"/>
          <w:szCs w:val="26"/>
        </w:rPr>
        <w:t>odine sljedeći: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6C3B3A" w:rsidRPr="00857512" w:rsidRDefault="006C3B3A" w:rsidP="002C1D59">
      <w:pPr>
        <w:spacing w:line="240" w:lineRule="auto"/>
        <w:jc w:val="center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Z A K L J U Č C I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2C1D59" w:rsidRPr="00857512" w:rsidRDefault="006C3B3A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Školski odbor jednoglasno je donio Od</w:t>
      </w:r>
      <w:r w:rsidR="005B1BA1">
        <w:rPr>
          <w:rFonts w:ascii="Garamond" w:hAnsi="Garamond"/>
          <w:sz w:val="26"/>
          <w:szCs w:val="26"/>
        </w:rPr>
        <w:t>luku o usvajanju zapisnika sa 35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sjednice</w:t>
      </w:r>
      <w:r w:rsidR="00BA0BBF">
        <w:rPr>
          <w:rFonts w:ascii="Garamond" w:hAnsi="Garamond"/>
          <w:sz w:val="26"/>
          <w:szCs w:val="26"/>
        </w:rPr>
        <w:t xml:space="preserve"> </w:t>
      </w:r>
      <w:r w:rsidR="002C1D59" w:rsidRPr="00857512">
        <w:rPr>
          <w:rFonts w:ascii="Garamond" w:hAnsi="Garamond"/>
          <w:sz w:val="26"/>
          <w:szCs w:val="26"/>
        </w:rPr>
        <w:t xml:space="preserve"> </w:t>
      </w:r>
      <w:r w:rsidR="005B1BA1">
        <w:rPr>
          <w:rFonts w:ascii="Garamond" w:hAnsi="Garamond"/>
          <w:sz w:val="26"/>
          <w:szCs w:val="26"/>
        </w:rPr>
        <w:t>održane  15.9</w:t>
      </w:r>
      <w:r w:rsidR="00BA0BBF">
        <w:rPr>
          <w:rFonts w:ascii="Garamond" w:hAnsi="Garamond"/>
          <w:sz w:val="26"/>
          <w:szCs w:val="26"/>
        </w:rPr>
        <w:t>.2016. godine</w:t>
      </w:r>
    </w:p>
    <w:p w:rsidR="002C1D59" w:rsidRPr="00BA0BBF" w:rsidRDefault="00326E0E" w:rsidP="00BA0BBF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Školski odbor </w:t>
      </w:r>
      <w:r w:rsidR="002C1D59" w:rsidRPr="00857512">
        <w:rPr>
          <w:rFonts w:ascii="Garamond" w:hAnsi="Garamond"/>
          <w:sz w:val="26"/>
          <w:szCs w:val="26"/>
        </w:rPr>
        <w:t xml:space="preserve"> jednogl</w:t>
      </w:r>
      <w:r w:rsidR="005B1BA1">
        <w:rPr>
          <w:rFonts w:ascii="Garamond" w:hAnsi="Garamond"/>
          <w:sz w:val="26"/>
          <w:szCs w:val="26"/>
        </w:rPr>
        <w:t>asno je donio Odluku usvajanju Izmjena i dopuna Financijskog plana Osnovne škole August Šenoa za 2016. godinu</w:t>
      </w:r>
    </w:p>
    <w:p w:rsidR="002C1D59" w:rsidRDefault="002C1D59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Školski odbor jednoglasno je d</w:t>
      </w:r>
      <w:r w:rsidR="005B1BA1">
        <w:rPr>
          <w:rFonts w:ascii="Garamond" w:hAnsi="Garamond"/>
          <w:sz w:val="26"/>
          <w:szCs w:val="26"/>
        </w:rPr>
        <w:t>onio Odluku o  usvajanju Financijskog izvješća za razdoblje I-VI/2016. godine</w:t>
      </w:r>
    </w:p>
    <w:p w:rsidR="005B1BA1" w:rsidRDefault="005B1BA1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Školski odbor jednoglasno je donio Odluku o usvajanju Izvještaja o radu škole u 2015./2016. školskoj godini</w:t>
      </w:r>
    </w:p>
    <w:p w:rsidR="005B1BA1" w:rsidRDefault="005B1BA1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Školski odbor jednoglasno je donio Odluku o usvajanju Školskog kurikuluma za 2016./2017. školsku godinu</w:t>
      </w:r>
    </w:p>
    <w:p w:rsidR="005B1BA1" w:rsidRDefault="005B1BA1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Školski odbor donio je odluku o usvajanju Godišnjeg plana i programa rada škole 2016./2017. školske godine</w:t>
      </w:r>
    </w:p>
    <w:p w:rsidR="005B1BA1" w:rsidRDefault="005B1BA1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Školski odbor jednoglasno je donio Odluku o zaključivanju ugovora s Merkur osiguranje po godišnjoj premiji od 30 kuna</w:t>
      </w:r>
    </w:p>
    <w:p w:rsidR="005B1BA1" w:rsidRPr="00857512" w:rsidRDefault="005B1BA1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Školski odbor jednoglasno je donio Odluku o davanju prethodne suglasnosti za zasnivanje radnog odnosa sa Draganom Gagulić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magistrom edukacije njemačkog jezika i književnosti do okončanja natječajnog postupka najduže 60 dana</w:t>
      </w:r>
    </w:p>
    <w:p w:rsidR="00857512" w:rsidRPr="00857512" w:rsidRDefault="00857512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Ovi zaključci objavit će se na mrežnoj stranici škole</w:t>
      </w:r>
    </w:p>
    <w:p w:rsidR="005A604F" w:rsidRPr="00857512" w:rsidRDefault="002C1D59" w:rsidP="002C1D59">
      <w:p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</w:t>
      </w:r>
    </w:p>
    <w:p w:rsidR="00326E0E" w:rsidRPr="00857512" w:rsidRDefault="002C1D59" w:rsidP="00857512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  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857512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>Predsjednica</w:t>
      </w:r>
      <w:r w:rsidR="00326E0E" w:rsidRPr="00857512">
        <w:rPr>
          <w:rFonts w:ascii="Garamond" w:hAnsi="Garamond"/>
          <w:sz w:val="26"/>
          <w:szCs w:val="26"/>
        </w:rPr>
        <w:t xml:space="preserve"> Školskog odbora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 xml:space="preserve"> </w:t>
      </w:r>
      <w:r w:rsidR="00857512" w:rsidRPr="00857512">
        <w:rPr>
          <w:rFonts w:ascii="Garamond" w:hAnsi="Garamond"/>
          <w:sz w:val="26"/>
          <w:szCs w:val="26"/>
        </w:rPr>
        <w:t xml:space="preserve">    </w:t>
      </w:r>
      <w:r w:rsidRPr="00857512">
        <w:rPr>
          <w:rFonts w:ascii="Garamond" w:hAnsi="Garamond"/>
          <w:sz w:val="26"/>
          <w:szCs w:val="26"/>
        </w:rPr>
        <w:t xml:space="preserve">  Mirna </w:t>
      </w:r>
      <w:proofErr w:type="spellStart"/>
      <w:r w:rsidRPr="00857512">
        <w:rPr>
          <w:rFonts w:ascii="Garamond" w:hAnsi="Garamond"/>
          <w:sz w:val="26"/>
          <w:szCs w:val="26"/>
        </w:rPr>
        <w:t>Lišnić</w:t>
      </w:r>
      <w:proofErr w:type="spellEnd"/>
    </w:p>
    <w:sectPr w:rsidR="00326E0E" w:rsidRPr="0085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B61"/>
    <w:multiLevelType w:val="hybridMultilevel"/>
    <w:tmpl w:val="24A40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A"/>
    <w:rsid w:val="00224CE8"/>
    <w:rsid w:val="00285D72"/>
    <w:rsid w:val="002C1D59"/>
    <w:rsid w:val="00326E0E"/>
    <w:rsid w:val="00597AC3"/>
    <w:rsid w:val="005A604F"/>
    <w:rsid w:val="005B1BA1"/>
    <w:rsid w:val="006C3B3A"/>
    <w:rsid w:val="00857512"/>
    <w:rsid w:val="00A62E17"/>
    <w:rsid w:val="00B97DF7"/>
    <w:rsid w:val="00B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ASENOA</dc:creator>
  <cp:lastModifiedBy>tajnistvo</cp:lastModifiedBy>
  <cp:revision>4</cp:revision>
  <dcterms:created xsi:type="dcterms:W3CDTF">2016-10-04T10:27:00Z</dcterms:created>
  <dcterms:modified xsi:type="dcterms:W3CDTF">2016-10-12T08:27:00Z</dcterms:modified>
</cp:coreProperties>
</file>